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>
          <w:rFonts w:ascii="Calibri" w:hAnsi="Calibri" w:asciiTheme="minorHAnsi" w:hAnsiTheme="minorHAnsi"/>
          <w:b/>
          <w:b/>
          <w:color w:val="0070C0"/>
        </w:rPr>
      </w:pPr>
      <w:r>
        <w:rPr>
          <w:rFonts w:asciiTheme="minorHAnsi" w:hAnsiTheme="minorHAnsi" w:ascii="Calibri" w:hAnsi="Calibri"/>
          <w:b/>
          <w:color w:val="0070C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2356485</wp:posOffset>
            </wp:positionH>
            <wp:positionV relativeFrom="paragraph">
              <wp:posOffset>-431800</wp:posOffset>
            </wp:positionV>
            <wp:extent cx="1610360" cy="1009015"/>
            <wp:effectExtent l="0" t="0" r="0" b="0"/>
            <wp:wrapNone/>
            <wp:docPr id="1" name="Obraz 1" descr="C:\Users\rratuszniak@gminan.lan\Desktop\LOGO-Mój_ry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rratuszniak@gminan.lan\Desktop\LOGO-Mój_ryne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Tytu"/>
        <w:jc w:val="center"/>
        <w:rPr>
          <w:rFonts w:ascii="Calibri" w:hAnsi="Calibri" w:asciiTheme="minorHAnsi" w:hAnsiTheme="minorHAnsi"/>
          <w:b/>
          <w:b/>
          <w:color w:val="0070C0"/>
        </w:rPr>
      </w:pPr>
      <w:r>
        <w:rPr>
          <w:rFonts w:ascii="Calibri" w:hAnsi="Calibri" w:asciiTheme="minorHAnsi" w:hAnsiTheme="minorHAnsi"/>
          <w:b/>
          <w:color w:val="0070C0"/>
        </w:rPr>
        <w:t>I TURA ZGŁOSZEŃ NA</w:t>
      </w:r>
    </w:p>
    <w:p>
      <w:pPr>
        <w:pStyle w:val="Tytu"/>
        <w:jc w:val="center"/>
        <w:rPr/>
      </w:pPr>
      <w:r>
        <w:rPr>
          <w:rFonts w:ascii="Calibri" w:hAnsi="Calibri" w:asciiTheme="minorHAnsi" w:hAnsiTheme="minorHAnsi"/>
          <w:b/>
          <w:color w:val="0070C0"/>
        </w:rPr>
        <w:t xml:space="preserve">REZERWACJĘ MIEJSC HANDLOWYCH DLA PRODUCENTÓW ROLNYCH (stanowisk rolno-spożywczych i rolnictwa ekologicznego </w:t>
      </w:r>
    </w:p>
    <w:p>
      <w:pPr>
        <w:pStyle w:val="Tytu"/>
        <w:jc w:val="center"/>
        <w:rPr/>
      </w:pPr>
      <w:r>
        <w:rPr>
          <w:rFonts w:ascii="Calibri" w:hAnsi="Calibri" w:asciiTheme="minorHAnsi" w:hAnsiTheme="minorHAnsi"/>
          <w:b/>
          <w:color w:val="0070C0"/>
        </w:rPr>
        <w:t xml:space="preserve">nr M1-M72) </w:t>
      </w:r>
    </w:p>
    <w:p>
      <w:pPr>
        <w:pStyle w:val="Tytu"/>
        <w:jc w:val="center"/>
        <w:rPr/>
      </w:pPr>
      <w:r>
        <w:rPr>
          <w:rFonts w:eastAsia="" w:cs="" w:ascii="Calibri" w:hAnsi="Calibri" w:asciiTheme="minorHAnsi" w:hAnsiTheme="minorHAnsi"/>
          <w:b/>
          <w:color w:val="00B050"/>
          <w:spacing w:val="-10"/>
          <w:kern w:val="2"/>
          <w:sz w:val="56"/>
          <w:szCs w:val="56"/>
          <w:lang w:val="pl-PL" w:eastAsia="en-US" w:bidi="ar-SA"/>
        </w:rPr>
        <w:t xml:space="preserve">na </w:t>
      </w:r>
      <w:r>
        <w:rPr>
          <w:rFonts w:ascii="Calibri" w:hAnsi="Calibri" w:asciiTheme="minorHAnsi" w:hAnsiTheme="minorHAnsi"/>
          <w:b/>
          <w:color w:val="00B050"/>
        </w:rPr>
        <w:t>TARGOWISKU MIEJSKIM „MÓJ RYNEK” W ŚRODZIE ŚLĄSKIEJ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b/>
          <w:sz w:val="36"/>
        </w:rPr>
        <w:t>TERMIN SKŁADANIA ZGŁOSZEŃ:</w:t>
      </w:r>
    </w:p>
    <w:p>
      <w:pPr>
        <w:pStyle w:val="Normal"/>
        <w:jc w:val="center"/>
        <w:rPr/>
      </w:pPr>
      <w:r>
        <w:rPr>
          <w:b/>
          <w:sz w:val="36"/>
        </w:rPr>
        <w:t xml:space="preserve"> </w:t>
      </w:r>
      <w:r>
        <w:rPr>
          <w:b/>
          <w:sz w:val="44"/>
          <w:szCs w:val="44"/>
        </w:rPr>
        <w:t xml:space="preserve">OD DNIA </w:t>
      </w:r>
      <w:r>
        <w:rPr>
          <w:b/>
          <w:sz w:val="44"/>
          <w:szCs w:val="44"/>
          <w:u w:val="single"/>
        </w:rPr>
        <w:t>29</w:t>
      </w:r>
      <w:r>
        <w:rPr>
          <w:rFonts w:eastAsia="Calibri" w:cs="" w:cstheme="minorBidi" w:eastAsiaTheme="minorHAnsi"/>
          <w:b/>
          <w:sz w:val="44"/>
          <w:szCs w:val="44"/>
          <w:u w:val="single"/>
        </w:rPr>
        <w:t>.03.2019</w:t>
      </w:r>
      <w:r>
        <w:rPr>
          <w:b/>
          <w:sz w:val="44"/>
          <w:szCs w:val="44"/>
        </w:rPr>
        <w:t xml:space="preserve"> DO DNIA </w:t>
      </w:r>
      <w:r>
        <w:rPr>
          <w:b/>
          <w:sz w:val="44"/>
          <w:szCs w:val="44"/>
          <w:u w:val="single"/>
        </w:rPr>
        <w:t>05.04</w:t>
      </w:r>
      <w:r>
        <w:rPr>
          <w:rFonts w:eastAsia="Calibri" w:cs="" w:cstheme="minorBidi" w:eastAsiaTheme="minorHAnsi"/>
          <w:b/>
          <w:sz w:val="44"/>
          <w:szCs w:val="44"/>
          <w:u w:val="single"/>
        </w:rPr>
        <w:t>.2019</w:t>
      </w:r>
    </w:p>
    <w:p>
      <w:pPr>
        <w:pStyle w:val="Nagwek1"/>
        <w:rPr/>
      </w:pPr>
      <w:r>
        <w:rPr>
          <w:b/>
          <w:sz w:val="40"/>
        </w:rPr>
        <w:t>Gdzie Pobrać formularz zgłoszeniowy?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</w:rPr>
        <w:t>Przedstawiciel Zarządcy Targowiska/Konserwator Targowiska w pomieszczeniu administracyjnym na targowisku miejskim – w czasie obecności na targowisku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</w:rPr>
        <w:t>W Urzędzie Miejskim w Środzie Śląskiej, Pl. Wolności 5, 55-300 Środa Śląska: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sz w:val="28"/>
        </w:rPr>
        <w:t xml:space="preserve"> </w:t>
      </w:r>
      <w:r>
        <w:rPr>
          <w:sz w:val="28"/>
        </w:rPr>
        <w:t xml:space="preserve">-BIURO PODAWCZE (Parter) i </w:t>
      </w:r>
      <w:r>
        <w:rPr>
          <w:strike w:val="false"/>
          <w:dstrike w:val="false"/>
          <w:sz w:val="28"/>
        </w:rPr>
        <w:t xml:space="preserve">pok. nr A6 (I piętro) </w:t>
      </w:r>
      <w:r>
        <w:rPr>
          <w:sz w:val="28"/>
        </w:rPr>
        <w:t>w godz.:</w:t>
      </w:r>
      <w:r>
        <w:rPr>
          <w:strike w:val="false"/>
          <w:dstrike w:val="false"/>
          <w:sz w:val="28"/>
        </w:rPr>
        <w:t xml:space="preserve">        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bookmarkStart w:id="2" w:name="__DdeLink__41_3476158628"/>
      <w:bookmarkEnd w:id="2"/>
      <w:r>
        <w:rPr>
          <w:strike w:val="false"/>
          <w:dstrike w:val="false"/>
          <w:sz w:val="28"/>
        </w:rPr>
        <w:t>pon. , wt. , czw. 7:30-15:30, Śr. 7:30-16:00, Pt. 7:30-15.00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trike w:val="false"/>
          <w:dstrike w:val="false"/>
          <w:sz w:val="28"/>
        </w:rPr>
        <w:t xml:space="preserve">      </w:t>
      </w:r>
      <w:r>
        <w:rPr>
          <w:strike w:val="false"/>
          <w:dstrike w:val="false"/>
          <w:sz w:val="28"/>
        </w:rPr>
        <w:t>3. strona internetowa: www. srodaslaska.pl</w:t>
      </w:r>
    </w:p>
    <w:p>
      <w:pPr>
        <w:pStyle w:val="Nagwek1"/>
        <w:rPr>
          <w:b/>
          <w:b/>
          <w:sz w:val="40"/>
        </w:rPr>
      </w:pPr>
      <w:r>
        <w:rPr>
          <w:b/>
          <w:sz w:val="40"/>
        </w:rPr>
        <w:t>Gdzie należy składać zgłoszenia?</w:t>
      </w:r>
    </w:p>
    <w:p>
      <w:pPr>
        <w:pStyle w:val="ListParagraph"/>
        <w:ind w:left="720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</w:rPr>
        <w:t>Przedstawiciel Zarządcy Targowiska/Konserwator Targowiska w pomieszczeniu administracyjnym na targowisku miejskim – w czasie obecności na targowisku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</w:rPr>
        <w:t>W Urzędzie Miejskim w Środzie Śląskiej, Pl. Wolności 5, 55-300 Środa Śląska: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sz w:val="28"/>
        </w:rPr>
        <w:t xml:space="preserve"> </w:t>
      </w:r>
      <w:r>
        <w:rPr>
          <w:sz w:val="28"/>
        </w:rPr>
        <w:t xml:space="preserve">-BIURO PODAWCZE (Parter), </w:t>
      </w:r>
      <w:r>
        <w:rPr>
          <w:strike w:val="false"/>
          <w:dstrike w:val="false"/>
          <w:sz w:val="28"/>
        </w:rPr>
        <w:t xml:space="preserve"> </w:t>
      </w:r>
      <w:r>
        <w:rPr>
          <w:rFonts w:eastAsia="Calibri" w:cs="" w:cstheme="minorBidi" w:eastAsiaTheme="minorHAnsi"/>
          <w:strike w:val="false"/>
          <w:dstrike w:val="false"/>
          <w:sz w:val="28"/>
        </w:rPr>
        <w:t xml:space="preserve">pok. A6 (I piętro) </w:t>
      </w:r>
      <w:r>
        <w:rPr>
          <w:sz w:val="28"/>
        </w:rPr>
        <w:t>w godz.:</w:t>
      </w:r>
      <w:r>
        <w:rPr>
          <w:strike w:val="false"/>
          <w:dstrike w:val="false"/>
          <w:sz w:val="28"/>
        </w:rPr>
        <w:t xml:space="preserve">      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posOffset>4928235</wp:posOffset>
            </wp:positionH>
            <wp:positionV relativeFrom="paragraph">
              <wp:posOffset>683260</wp:posOffset>
            </wp:positionV>
            <wp:extent cx="1044575" cy="683895"/>
            <wp:effectExtent l="0" t="0" r="0" b="0"/>
            <wp:wrapNone/>
            <wp:docPr id="2" name="Obraz 5" descr="C:\Users\rratuszniak@gminan.lan\Desktop\Nowy folder (2)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C:\Users\rratuszniak@gminan.lan\Desktop\Nowy folder (2)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-211455</wp:posOffset>
            </wp:positionH>
            <wp:positionV relativeFrom="paragraph">
              <wp:posOffset>681355</wp:posOffset>
            </wp:positionV>
            <wp:extent cx="1022985" cy="683895"/>
            <wp:effectExtent l="0" t="0" r="0" b="0"/>
            <wp:wrapNone/>
            <wp:docPr id="3" name="Obraz 3" descr="C:\Users\rratuszniak@gminan.lan\Desktop\Nowy folder (2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rratuszniak@gminan.lan\Desktop\Nowy folder (2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1783715</wp:posOffset>
            </wp:positionH>
            <wp:positionV relativeFrom="paragraph">
              <wp:posOffset>675005</wp:posOffset>
            </wp:positionV>
            <wp:extent cx="610235" cy="683895"/>
            <wp:effectExtent l="0" t="0" r="0" b="0"/>
            <wp:wrapNone/>
            <wp:docPr id="4" name="Obraz 6" descr="C:\Users\rratuszniak@gminan.lan\Desktop\Nowy folder (2)\Środa Śląska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C:\Users\rratuszniak@gminan.lan\Desktop\Nowy folder (2)\Środa Śląska h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3228975</wp:posOffset>
            </wp:positionH>
            <wp:positionV relativeFrom="paragraph">
              <wp:posOffset>675640</wp:posOffset>
            </wp:positionV>
            <wp:extent cx="1028700" cy="683895"/>
            <wp:effectExtent l="0" t="0" r="0" b="0"/>
            <wp:wrapNone/>
            <wp:docPr id="5" name="Obraz 4" descr="C:\Users\rratuszniak@gminan.lan\Desktop\EU_Organic_Logo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C:\Users\rratuszniak@gminan.lan\Desktop\EU_Organic_Logo_Colour_rg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false"/>
          <w:dstrike w:val="false"/>
          <w:sz w:val="28"/>
        </w:rPr>
        <w:t>p</w:t>
      </w:r>
      <w:r>
        <w:rPr>
          <w:strike w:val="false"/>
          <w:dstrike w:val="false"/>
          <w:sz w:val="28"/>
        </w:rPr>
        <w:t>on. , wt. , czw. 7:30-15:30, Śr. 7:30-16:00, Pt. 7:30-15.00</w:t>
      </w:r>
    </w:p>
    <w:p>
      <w:pPr>
        <w:pStyle w:val="ListParagraph"/>
        <w:rPr>
          <w:sz w:val="28"/>
        </w:rPr>
      </w:pPr>
      <w:r>
        <w:rPr>
          <w:sz w:val="28"/>
        </w:rPr>
      </w:r>
    </w:p>
    <w:p>
      <w:pPr>
        <w:pStyle w:val="ListParagraph"/>
        <w:rPr>
          <w:sz w:val="28"/>
        </w:rPr>
      </w:pPr>
      <w:r>
        <w:rPr>
          <w:sz w:val="28"/>
        </w:rPr>
      </w:r>
    </w:p>
    <w:p>
      <w:pPr>
        <w:pStyle w:val="ListParagraph"/>
        <w:rPr>
          <w:sz w:val="28"/>
        </w:rPr>
      </w:pPr>
      <w:r>
        <w:rPr>
          <w:sz w:val="28"/>
        </w:rPr>
      </w:r>
    </w:p>
    <w:p>
      <w:pPr>
        <w:pStyle w:val="ListParagraph"/>
        <w:rPr>
          <w:sz w:val="28"/>
        </w:rPr>
      </w:pPr>
      <w:r>
        <w:rPr>
          <w:sz w:val="28"/>
        </w:rPr>
      </w:r>
    </w:p>
    <w:p>
      <w:pPr>
        <w:pStyle w:val="ListParagraph"/>
        <w:rPr>
          <w:sz w:val="28"/>
        </w:rPr>
      </w:pPr>
      <w:r>
        <w:rPr>
          <w:sz w:val="28"/>
        </w:rPr>
      </w:r>
    </w:p>
    <w:p>
      <w:pPr>
        <w:pStyle w:val="ListParagraph"/>
        <w:rPr>
          <w:sz w:val="28"/>
        </w:rPr>
      </w:pPr>
      <w:r>
        <w:rPr>
          <w:sz w:val="28"/>
        </w:rPr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type w:val="nextPage"/>
      <w:pgSz w:w="11906" w:h="16838"/>
      <w:pgMar w:left="567" w:right="567" w:header="0" w:top="68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b1717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b17173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1717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329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40a7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b17173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32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LibreOffice/6.2.1.2$Windows_X86_64 LibreOffice_project/7bcb35dc3024a62dea0caee87020152d1ee96e71</Application>
  <Pages>2</Pages>
  <Words>145</Words>
  <Characters>921</Characters>
  <CharactersWithSpaces>1075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2018-09-17T08:59:00Z</dcterms:created>
  <dc:creator>Rafał Ratuszniak</dc:creator>
  <dc:description/>
  <dc:language>pl-PL</dc:language>
  <cp:lastModifiedBy/>
  <cp:lastPrinted>2019-03-15T09:00:12Z</cp:lastPrinted>
  <dcterms:modified xsi:type="dcterms:W3CDTF">2019-03-21T10:33:02Z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